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0D45A6" w:rsidRDefault="000D45A6" w:rsidP="00A8325C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</w:p>
    <w:p w:rsidR="00A8325C" w:rsidRPr="000F4744" w:rsidRDefault="000D45A6" w:rsidP="00A8325C">
      <w:pPr>
        <w:widowControl w:val="0"/>
        <w:jc w:val="center"/>
        <w:rPr>
          <w:b/>
        </w:rPr>
      </w:pPr>
      <w:r>
        <w:rPr>
          <w:b/>
        </w:rPr>
        <w:t>отдела работы с налогоплательщиками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BE7795" w:rsidRPr="00BE7795" w:rsidRDefault="00BE7795" w:rsidP="00BE7795">
      <w:pPr>
        <w:widowControl w:val="0"/>
        <w:jc w:val="both"/>
      </w:pPr>
      <w:r w:rsidRPr="00BE7795">
        <w:t>1</w:t>
      </w:r>
      <w:r w:rsidRPr="00BE7795">
        <w:t xml:space="preserve">. В целях реализации задач и функций, возложенных на отдел работы с налогоплательщиками, государственный налоговый инспектор обязан: </w:t>
      </w:r>
    </w:p>
    <w:p w:rsidR="00BE7795" w:rsidRPr="00BE7795" w:rsidRDefault="00BE7795" w:rsidP="00BE7795">
      <w:pPr>
        <w:widowControl w:val="0"/>
        <w:jc w:val="both"/>
      </w:pPr>
      <w:r w:rsidRPr="00BE7795">
        <w:t>- контроль за работой налоговых органов г. Москвы (далее – Инспекции) по вводу документов налоговой и бухгалтерской отчетности и иных документов, предусмотренных законодательством о налогах и сборах Российской Федерации, представляемых на бумажных носителях налоговому органу, в том числе работы по обеспечению своевременности и полноты ввода;</w:t>
      </w:r>
    </w:p>
    <w:p w:rsidR="00BE7795" w:rsidRPr="00BE7795" w:rsidRDefault="00BE7795" w:rsidP="00BE7795">
      <w:pPr>
        <w:widowControl w:val="0"/>
        <w:jc w:val="both"/>
      </w:pPr>
      <w:r w:rsidRPr="00BE7795">
        <w:t>- контроль за наполнением и использованием информационного ресурса «Доверенность»;</w:t>
      </w:r>
    </w:p>
    <w:p w:rsidR="00BE7795" w:rsidRPr="00BE7795" w:rsidRDefault="00BE7795" w:rsidP="00BE7795">
      <w:pPr>
        <w:widowControl w:val="0"/>
        <w:jc w:val="both"/>
      </w:pPr>
      <w:r w:rsidRPr="00BE7795">
        <w:t>- анализ результатов работы Инспекций по взаимодействию с налогоплательщиками по телекоммуникационным каналам связи через операторов электронного документооборота;</w:t>
      </w:r>
    </w:p>
    <w:p w:rsidR="00BE7795" w:rsidRPr="00BE7795" w:rsidRDefault="00BE7795" w:rsidP="00BE7795">
      <w:pPr>
        <w:widowControl w:val="0"/>
        <w:jc w:val="both"/>
      </w:pPr>
      <w:r w:rsidRPr="00BE7795">
        <w:t>- подготовку ответов на обращения, жалобы и предложения граждан и организаций в устной и письменной формах по вопросам, относящимся к компетенции отдела;</w:t>
      </w:r>
    </w:p>
    <w:p w:rsidR="00BE7795" w:rsidRPr="00BE7795" w:rsidRDefault="00BE7795" w:rsidP="00BE7795">
      <w:pPr>
        <w:widowControl w:val="0"/>
        <w:jc w:val="both"/>
      </w:pPr>
      <w:r w:rsidRPr="00BE7795">
        <w:t>- информирование граждан по телефону на устные обращения, поступившие из Единого Контакт-центра ФНС России;</w:t>
      </w:r>
    </w:p>
    <w:p w:rsidR="00BE7795" w:rsidRPr="00BE7795" w:rsidRDefault="00BE7795" w:rsidP="00BE7795">
      <w:pPr>
        <w:widowControl w:val="0"/>
        <w:jc w:val="both"/>
      </w:pPr>
      <w:r w:rsidRPr="00BE7795">
        <w:t>- работу по развитию процесса взаимодействия налогоплательщиков с налоговыми органами по телекоммуникационным каналам связи через операторов электронного документооборота;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 проверку качества предоставления государственных услуг и обслуживания налогоплательщиков методом «тайный покупатель»; </w:t>
      </w:r>
    </w:p>
    <w:p w:rsidR="00BE7795" w:rsidRPr="00BE7795" w:rsidRDefault="00BE7795" w:rsidP="00BE7795">
      <w:pPr>
        <w:widowControl w:val="0"/>
        <w:jc w:val="both"/>
      </w:pPr>
      <w:r w:rsidRPr="00BE7795">
        <w:t>- мониторинг работы номеров телефонов в подведомственных инспекциях;</w:t>
      </w:r>
    </w:p>
    <w:p w:rsidR="00BE7795" w:rsidRPr="00BE7795" w:rsidRDefault="00BE7795" w:rsidP="00BE7795">
      <w:pPr>
        <w:widowControl w:val="0"/>
        <w:jc w:val="both"/>
      </w:pPr>
      <w:r w:rsidRPr="00BE7795">
        <w:t>- взаимодействие со структурными подразделениями Управления и Инспекциями в соответствии с должностными обязанностями;</w:t>
      </w:r>
    </w:p>
    <w:p w:rsidR="00BE7795" w:rsidRPr="00BE7795" w:rsidRDefault="00BE7795" w:rsidP="00BE7795">
      <w:pPr>
        <w:widowControl w:val="0"/>
        <w:jc w:val="both"/>
      </w:pPr>
      <w:r w:rsidRPr="00BE7795">
        <w:t>- внутренний контроль по закреплённым технологическим процессам ФНС России, относящимся к компетенции Отдела;</w:t>
      </w:r>
    </w:p>
    <w:p w:rsidR="00BE7795" w:rsidRPr="00BE7795" w:rsidRDefault="00BE7795" w:rsidP="00BE7795">
      <w:pPr>
        <w:widowControl w:val="0"/>
        <w:jc w:val="both"/>
      </w:pPr>
      <w:r w:rsidRPr="00BE7795">
        <w:t>-</w:t>
      </w:r>
      <w:r w:rsidRPr="00BE7795">
        <w:t xml:space="preserve"> </w:t>
      </w:r>
      <w:r w:rsidRPr="00BE7795">
        <w:t>с</w:t>
      </w:r>
      <w:r w:rsidRPr="00BE7795">
        <w:t>облюдать служебный распорядок;</w:t>
      </w:r>
    </w:p>
    <w:p w:rsidR="00BE7795" w:rsidRPr="00BE7795" w:rsidRDefault="00BE7795" w:rsidP="00BE7795">
      <w:pPr>
        <w:widowControl w:val="0"/>
        <w:jc w:val="both"/>
      </w:pPr>
      <w:r w:rsidRPr="00BE7795">
        <w:t>-</w:t>
      </w:r>
      <w:r w:rsidRPr="00BE7795">
        <w:t xml:space="preserve"> </w:t>
      </w:r>
      <w:r w:rsidRPr="00BE7795">
        <w:t>о</w:t>
      </w:r>
      <w:r w:rsidRPr="00BE7795">
        <w:t>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BE7795" w:rsidRPr="00BE7795" w:rsidRDefault="00BE7795" w:rsidP="00BE7795">
      <w:pPr>
        <w:widowControl w:val="0"/>
        <w:jc w:val="both"/>
      </w:pPr>
      <w:r w:rsidRPr="00BE7795">
        <w:t>- о</w:t>
      </w:r>
      <w:r w:rsidRPr="00BE7795">
        <w:t>беспечивать сохранность служебного удостоверения.</w:t>
      </w:r>
    </w:p>
    <w:p w:rsidR="00BE7795" w:rsidRDefault="00BE7795" w:rsidP="00BE7795">
      <w:pPr>
        <w:autoSpaceDE w:val="0"/>
        <w:autoSpaceDN w:val="0"/>
        <w:adjustRightInd w:val="0"/>
        <w:jc w:val="both"/>
      </w:pPr>
    </w:p>
    <w:p w:rsidR="00BE7795" w:rsidRPr="00BE7795" w:rsidRDefault="00BE7795" w:rsidP="00BE7795">
      <w:pPr>
        <w:autoSpaceDE w:val="0"/>
        <w:autoSpaceDN w:val="0"/>
        <w:adjustRightInd w:val="0"/>
        <w:jc w:val="both"/>
      </w:pPr>
      <w:r>
        <w:t xml:space="preserve">2. </w:t>
      </w:r>
      <w:r w:rsidRPr="00BE7795">
        <w:t>Профессиональный уровень:</w:t>
      </w:r>
    </w:p>
    <w:p w:rsidR="00BE7795" w:rsidRPr="00BE7795" w:rsidRDefault="00BE7795" w:rsidP="00BE7795">
      <w:pPr>
        <w:autoSpaceDE w:val="0"/>
        <w:autoSpaceDN w:val="0"/>
        <w:adjustRightInd w:val="0"/>
        <w:jc w:val="both"/>
      </w:pPr>
      <w:r>
        <w:t>2</w:t>
      </w:r>
      <w:r w:rsidRPr="00BE7795">
        <w:t>.</w:t>
      </w:r>
      <w:r>
        <w:t>1.</w:t>
      </w:r>
      <w:r w:rsidRPr="00BE7795">
        <w:t xml:space="preserve"> Наличие базовых знаний: </w:t>
      </w:r>
    </w:p>
    <w:p w:rsidR="00BE7795" w:rsidRPr="00BE7795" w:rsidRDefault="00BE7795" w:rsidP="00BE7795">
      <w:pPr>
        <w:widowControl w:val="0"/>
        <w:jc w:val="both"/>
      </w:pPr>
      <w:r w:rsidRPr="00BE7795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E7795" w:rsidRPr="00BE7795" w:rsidRDefault="00BE7795" w:rsidP="00BE7795">
      <w:pPr>
        <w:autoSpaceDE w:val="0"/>
        <w:autoSpaceDN w:val="0"/>
        <w:adjustRightInd w:val="0"/>
        <w:jc w:val="both"/>
      </w:pPr>
      <w:r w:rsidRPr="00BE7795">
        <w:t>2.</w:t>
      </w:r>
      <w:r>
        <w:t>2.</w:t>
      </w:r>
      <w:r w:rsidRPr="00BE7795">
        <w:t xml:space="preserve"> Наличие профессиональных знаний: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В сфере законодательства Российской Федерации знание: 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 Налогового кодекса Российской Федерации, Закона Российской Федерации от 21.03.1991 </w:t>
      </w:r>
      <w:r w:rsidRPr="00BE7795">
        <w:lastRenderedPageBreak/>
        <w:t xml:space="preserve">№ 943-1 «О налоговых органах Российской Федерации»; 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 Федеральных законов: от 27.05.2003 № 58-ФЗ «О системе государственной службы в Российской Федерации», от 27.07.2004 № 79-ФЗ «О государственной службе в Российской Федерации», от 02.05.2006 № 59-ФЗ «О порядке рассмотрения обращений граждан Российской Федерации», от 09.02.2009 № 8-ФЗ «Об обеспечении доступа к информации о деятельности государственных органов и органов местного самоуправления», от 27.07.2010 № 210-ФЗ «Об организации предоставления государственных и муниципальных услуг», от 06.04.2011 № 63-ФЗ «Об электронной подписи», от 27.07.2006 № 149-ФЗ «Об информации, информационных технологиях и о защите информации», от 21.07.1993 № 5485-1 «О государственной тайне», от 27.12.1991 № 2124-1 «О средствах массовой информации»; </w:t>
      </w:r>
    </w:p>
    <w:p w:rsidR="00BE7795" w:rsidRPr="00BE7795" w:rsidRDefault="00BE7795" w:rsidP="00BE7795">
      <w:pPr>
        <w:widowControl w:val="0"/>
        <w:jc w:val="both"/>
      </w:pPr>
      <w:r w:rsidRPr="00BE7795">
        <w:t>- Указов Президента Российской Федерации: от 12.08.2002 № 885 «Об утверждении общих принципов служебного поведения государственных служащих», от 07.05.2012 № 601 «Об основных направлениях совершенствования системы государственного контроля»,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 постановлений Правительства Российской Федерации: от 30.09.2006 № 506 «Об утверждении Положения о Федеральной налоговой службе»,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от 22.12.2012 № 1376 «Об утверждении правил организации деятельности многофункциональных центров предоставления государственных и муниципальных услуг»,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 распоряжений Правительства Российской Федерации: от 30.01.2014 № 93-р «Об утверждении Концепции открытости федеральных органов исполнительной власти», от 11.04.2022 № 837-р «Об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граждан»; 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 приказов Министерства экономического развития Российской Федерации: от 28.06.2019 № 387 «Об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(«Ваш контроль») в информационно-телекоммуникационной сети  «интернет» и о признании утратившим силу приказа минэкономразвития России от 20 апреля 2015 г. № 245», от 22.03.2019 № 156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</w:t>
      </w:r>
      <w:r w:rsidRPr="00BE7795">
        <w:lastRenderedPageBreak/>
        <w:t>качества предоставления государственных услуг и о признании утратившим силу приказа Минэкономразвития России от 12 марта 2018 г. № 120»;</w:t>
      </w:r>
    </w:p>
    <w:p w:rsidR="00BE7795" w:rsidRPr="00BE7795" w:rsidRDefault="00BE7795" w:rsidP="00BE7795">
      <w:pPr>
        <w:widowControl w:val="0"/>
        <w:jc w:val="both"/>
      </w:pPr>
      <w:r w:rsidRPr="00BE7795">
        <w:t>- приказов ФНС России: от 11.04.2011 № ММВ-7-4/260@ «Об утверждении Кодекса этики и служебного поведения государственных гражданских служащих Федеральной налоговой службы»,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 (далее – Административный регламент), от 25.02.2016 № ММВ-7-6/97@ «Об утверждении регламента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от 07.04.2023 № ЕД-7-19/232@ «Об утверждении Миссии и Политики ФНС России в области качества на 2023-2026 годы».</w:t>
      </w:r>
    </w:p>
    <w:p w:rsidR="00BE7795" w:rsidRPr="00BE7795" w:rsidRDefault="00BE7795" w:rsidP="00BE7795">
      <w:pPr>
        <w:widowControl w:val="0"/>
        <w:jc w:val="both"/>
      </w:pPr>
      <w:r w:rsidRPr="00BE7795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7795" w:rsidRPr="00BE7795" w:rsidRDefault="00BE7795" w:rsidP="00BE7795">
      <w:pPr>
        <w:widowControl w:val="0"/>
        <w:jc w:val="both"/>
      </w:pPr>
      <w:r>
        <w:t>И</w:t>
      </w:r>
      <w:r w:rsidRPr="00BE7795">
        <w:t>ные профессиональные знания:</w:t>
      </w:r>
    </w:p>
    <w:p w:rsidR="00BE7795" w:rsidRPr="00BE7795" w:rsidRDefault="00BE7795" w:rsidP="00BE7795">
      <w:pPr>
        <w:widowControl w:val="0"/>
        <w:jc w:val="both"/>
      </w:pPr>
      <w:r w:rsidRPr="00BE7795">
        <w:t>- знание порядка предоставления государственных услуг ФНС России и критериев качества их оказания;</w:t>
      </w:r>
    </w:p>
    <w:p w:rsidR="00BE7795" w:rsidRPr="00BE7795" w:rsidRDefault="00BE7795" w:rsidP="00BE7795">
      <w:pPr>
        <w:widowControl w:val="0"/>
        <w:jc w:val="both"/>
      </w:pPr>
      <w:r w:rsidRPr="00BE7795">
        <w:t>-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 знание понятия «Индивидуальное информирование» - при </w:t>
      </w:r>
      <w:proofErr w:type="spellStart"/>
      <w:r w:rsidRPr="00BE7795">
        <w:t>обращениее</w:t>
      </w:r>
      <w:proofErr w:type="spellEnd"/>
      <w:r w:rsidRPr="00BE7795">
        <w:t xml:space="preserve"> налогоплательщика в налоговый орган лично (через представителя) по телефону, по почте, в электронном виде;</w:t>
      </w:r>
    </w:p>
    <w:p w:rsidR="00BE7795" w:rsidRPr="00BE7795" w:rsidRDefault="00BE7795" w:rsidP="00BE7795">
      <w:pPr>
        <w:widowControl w:val="0"/>
        <w:jc w:val="both"/>
      </w:pPr>
      <w:r w:rsidRPr="00BE7795">
        <w:t>- знание порядка приема налоговых деклараций (расчетов);</w:t>
      </w:r>
    </w:p>
    <w:p w:rsidR="00BE7795" w:rsidRPr="00BE7795" w:rsidRDefault="00BE7795" w:rsidP="00BE7795">
      <w:pPr>
        <w:widowControl w:val="0"/>
        <w:jc w:val="both"/>
      </w:pPr>
      <w:r w:rsidRPr="00BE7795">
        <w:t>- знание порядка организации взаимодействия с МФЦ;</w:t>
      </w:r>
    </w:p>
    <w:p w:rsidR="00BE7795" w:rsidRPr="00BE7795" w:rsidRDefault="00BE7795" w:rsidP="00BE7795">
      <w:pPr>
        <w:widowControl w:val="0"/>
        <w:jc w:val="both"/>
      </w:pPr>
      <w:r w:rsidRPr="00BE7795">
        <w:t>- знание инструкций на рабочие места сотрудников налоговых органов по контролируемым технологическим процессам.</w:t>
      </w:r>
    </w:p>
    <w:p w:rsidR="00BE7795" w:rsidRPr="00BE7795" w:rsidRDefault="00BE7795" w:rsidP="00BE7795">
      <w:pPr>
        <w:widowControl w:val="0"/>
        <w:jc w:val="both"/>
      </w:pPr>
      <w:r>
        <w:t>2.</w:t>
      </w:r>
      <w:r w:rsidRPr="00BE7795">
        <w:t xml:space="preserve">3. Наличие функциональных знаний: 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E7795" w:rsidRPr="00BE7795" w:rsidRDefault="00BE7795" w:rsidP="00BE7795">
      <w:pPr>
        <w:widowControl w:val="0"/>
        <w:jc w:val="both"/>
      </w:pPr>
      <w:r w:rsidRPr="00BE7795"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BE7795" w:rsidRPr="00BE7795" w:rsidRDefault="00BE7795" w:rsidP="00BE7795">
      <w:pPr>
        <w:widowControl w:val="0"/>
        <w:jc w:val="both"/>
      </w:pPr>
      <w:r w:rsidRPr="00BE7795">
        <w:t>- понятие нормы права, нормативного правового акта, правоотношений, их признаки;</w:t>
      </w:r>
    </w:p>
    <w:p w:rsidR="00BE7795" w:rsidRPr="00BE7795" w:rsidRDefault="00BE7795" w:rsidP="00BE7795">
      <w:pPr>
        <w:widowControl w:val="0"/>
        <w:jc w:val="both"/>
      </w:pPr>
      <w:r w:rsidRPr="00BE7795">
        <w:t>- понятие и принципы структурных подразделений Управления.</w:t>
      </w:r>
    </w:p>
    <w:p w:rsidR="00BE7795" w:rsidRPr="00BE7795" w:rsidRDefault="00BE7795" w:rsidP="00BE7795">
      <w:pPr>
        <w:widowControl w:val="0"/>
        <w:jc w:val="both"/>
      </w:pPr>
      <w:r>
        <w:t>2</w:t>
      </w:r>
      <w:r w:rsidRPr="00BE7795">
        <w:t xml:space="preserve">.4. Наличие базовых умений: </w:t>
      </w:r>
    </w:p>
    <w:p w:rsidR="00BE7795" w:rsidRPr="00BE7795" w:rsidRDefault="00BE7795" w:rsidP="00BE7795">
      <w:pPr>
        <w:widowControl w:val="0"/>
        <w:jc w:val="both"/>
      </w:pPr>
      <w:r w:rsidRPr="00BE7795">
        <w:lastRenderedPageBreak/>
        <w:t>- умение мыслить системно (стратегически);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планировать, рационально использовать служебное время и достигать результата;</w:t>
      </w:r>
    </w:p>
    <w:p w:rsidR="00BE7795" w:rsidRPr="00BE7795" w:rsidRDefault="00BE7795" w:rsidP="00BE7795">
      <w:pPr>
        <w:widowControl w:val="0"/>
        <w:jc w:val="both"/>
      </w:pPr>
      <w:r w:rsidRPr="00BE7795">
        <w:t>- коммуникативные умения;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управлять изменениями (применять новые способы действия, повышающие эффективность исполнения должностных обязанностей);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оперативно осуществлять поиск необходимой информации, в том числе с использованием информационно-коммуникационной сети «Интернет»;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работать со справочными нормативно-правовыми базами, а также государственной системой правовой информации «Официальный интернет-портал правовой информации» (pravo.gov.ru);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BE7795" w:rsidRDefault="00BE7795" w:rsidP="00BE7795">
      <w:pPr>
        <w:widowControl w:val="0"/>
        <w:jc w:val="both"/>
      </w:pPr>
      <w:r w:rsidRPr="00BE7795">
        <w:t>- умение работать с общими сетевыми ресурсами (сетевыми дисками, папками).</w:t>
      </w:r>
    </w:p>
    <w:p w:rsidR="00BE7795" w:rsidRPr="00BE7795" w:rsidRDefault="00BE7795" w:rsidP="00BE7795">
      <w:pPr>
        <w:widowControl w:val="0"/>
        <w:jc w:val="both"/>
      </w:pPr>
      <w:r>
        <w:t>2</w:t>
      </w:r>
      <w:r w:rsidRPr="00BE7795">
        <w:t xml:space="preserve">.5. Наличие профессиональных умений: 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Управления;</w:t>
      </w:r>
    </w:p>
    <w:p w:rsidR="00BE7795" w:rsidRPr="00BE7795" w:rsidRDefault="00BE7795" w:rsidP="00BE7795">
      <w:pPr>
        <w:widowControl w:val="0"/>
        <w:jc w:val="both"/>
      </w:pPr>
      <w:r w:rsidRPr="00BE7795">
        <w:t>- навыки по сбору и систематизации актуальной информации в установленной сфере деятельности;</w:t>
      </w:r>
    </w:p>
    <w:p w:rsidR="00BE7795" w:rsidRPr="00BE7795" w:rsidRDefault="00BE7795" w:rsidP="00BE7795">
      <w:pPr>
        <w:widowControl w:val="0"/>
        <w:jc w:val="both"/>
      </w:pPr>
      <w:r w:rsidRPr="00BE7795">
        <w:t>- умение правильно расставлять приоритеты, адаптироваться к новой ситуации и принимать участие в решении возникших проблем, видеть, поддерживать и применять новое, передовое;</w:t>
      </w:r>
    </w:p>
    <w:p w:rsidR="00BE7795" w:rsidRPr="00BE7795" w:rsidRDefault="00BE7795" w:rsidP="00BE7795">
      <w:pPr>
        <w:widowControl w:val="0"/>
        <w:jc w:val="both"/>
      </w:pPr>
      <w:r w:rsidRPr="00BE7795">
        <w:t>- навыки владения компьютерной и другой оргтехникой, а также необходимым программным обеспечением;</w:t>
      </w:r>
    </w:p>
    <w:p w:rsidR="00BE7795" w:rsidRPr="00BE7795" w:rsidRDefault="00BE7795" w:rsidP="00BE7795">
      <w:pPr>
        <w:widowControl w:val="0"/>
        <w:jc w:val="both"/>
      </w:pPr>
      <w:r w:rsidRPr="00BE7795">
        <w:t>- квалифицированное планирование и организация рабочих процессов.</w:t>
      </w:r>
    </w:p>
    <w:p w:rsidR="00BE7795" w:rsidRPr="00BE7795" w:rsidRDefault="00BE7795" w:rsidP="00BE7795">
      <w:pPr>
        <w:widowControl w:val="0"/>
        <w:jc w:val="both"/>
      </w:pPr>
      <w:r>
        <w:t>2</w:t>
      </w:r>
      <w:bookmarkStart w:id="0" w:name="_GoBack"/>
      <w:bookmarkEnd w:id="0"/>
      <w:r w:rsidRPr="00BE7795">
        <w:t xml:space="preserve">.6. Наличие функциональных умений: </w:t>
      </w:r>
    </w:p>
    <w:p w:rsidR="00BE7795" w:rsidRPr="00BE7795" w:rsidRDefault="00BE7795" w:rsidP="00BE7795">
      <w:pPr>
        <w:widowControl w:val="0"/>
        <w:jc w:val="both"/>
      </w:pPr>
      <w:r w:rsidRPr="00BE7795">
        <w:t>- работы в автоматизированной информационной системе Федеральной налоговой службы (АИС «Налог-3»)</w:t>
      </w:r>
    </w:p>
    <w:p w:rsidR="00BE7795" w:rsidRPr="00BE7795" w:rsidRDefault="00BE7795" w:rsidP="00BE7795">
      <w:pPr>
        <w:widowControl w:val="0"/>
        <w:jc w:val="both"/>
      </w:pPr>
      <w:r w:rsidRPr="00BE7795">
        <w:t>- ведения электронного документооборота;</w:t>
      </w:r>
    </w:p>
    <w:p w:rsidR="00BE7795" w:rsidRPr="00BE7795" w:rsidRDefault="00BE7795" w:rsidP="00BE7795">
      <w:pPr>
        <w:widowControl w:val="0"/>
        <w:jc w:val="both"/>
      </w:pPr>
      <w:r w:rsidRPr="00BE7795">
        <w:t xml:space="preserve">- ведения программно-аппаратного комплекса, используемого в деятельности отдела. </w:t>
      </w:r>
    </w:p>
    <w:p w:rsidR="00A8325C" w:rsidRPr="00BE7795" w:rsidRDefault="00A8325C" w:rsidP="00BE7795"/>
    <w:sectPr w:rsidR="00A8325C" w:rsidRPr="00BE7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D45A6"/>
    <w:rsid w:val="005922C5"/>
    <w:rsid w:val="005F2A48"/>
    <w:rsid w:val="00A8325C"/>
    <w:rsid w:val="00BE7795"/>
    <w:rsid w:val="00BF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dcterms:created xsi:type="dcterms:W3CDTF">2025-02-06T12:43:00Z</dcterms:created>
  <dcterms:modified xsi:type="dcterms:W3CDTF">2025-02-06T12:48:00Z</dcterms:modified>
</cp:coreProperties>
</file>